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02C07AFA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825E1">
        <w:rPr>
          <w:rFonts w:ascii="Times New Roman" w:hAnsi="Times New Roman" w:cs="Times New Roman"/>
          <w:b/>
          <w:sz w:val="32"/>
          <w:szCs w:val="32"/>
        </w:rPr>
        <w:t>25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825E1">
        <w:rPr>
          <w:rFonts w:ascii="Times New Roman" w:hAnsi="Times New Roman" w:cs="Times New Roman"/>
          <w:b/>
          <w:sz w:val="32"/>
          <w:szCs w:val="32"/>
        </w:rPr>
        <w:t>сентября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85641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0118735" w14:textId="6CB3DADF" w:rsidR="00ED5F7A" w:rsidRPr="00ED5F7A" w:rsidRDefault="00756F8D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825E1" w:rsidRPr="00F825E1">
        <w:rPr>
          <w:rFonts w:ascii="Times New Roman" w:hAnsi="Times New Roman" w:cs="Times New Roman"/>
          <w:b/>
          <w:sz w:val="28"/>
          <w:szCs w:val="28"/>
        </w:rPr>
        <w:t>25</w:t>
      </w:r>
      <w:r w:rsidR="00285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ED5F7A" w:rsidRPr="00F82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>
        <w:rPr>
          <w:rFonts w:ascii="Times New Roman" w:hAnsi="Times New Roman" w:cs="Times New Roman"/>
          <w:b/>
          <w:sz w:val="28"/>
          <w:szCs w:val="28"/>
        </w:rPr>
        <w:t>2024</w:t>
      </w:r>
      <w:r w:rsidR="002F5F89" w:rsidRPr="002F5F8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E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 w:rsidRPr="00ED5F7A">
        <w:rPr>
          <w:rFonts w:ascii="Times New Roman" w:hAnsi="Times New Roman" w:cs="Times New Roman"/>
          <w:sz w:val="28"/>
          <w:szCs w:val="28"/>
        </w:rPr>
        <w:t>прошло заседание культурно-массовой комиссии</w:t>
      </w:r>
      <w:r w:rsidR="008A6F3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D5F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 w:rsidRPr="00ED5F7A">
        <w:rPr>
          <w:rFonts w:ascii="Times New Roman" w:hAnsi="Times New Roman" w:cs="Times New Roman"/>
          <w:sz w:val="28"/>
          <w:szCs w:val="28"/>
        </w:rPr>
        <w:t xml:space="preserve">на котором была вручена медаль </w:t>
      </w:r>
      <w:r>
        <w:rPr>
          <w:rFonts w:ascii="Times New Roman" w:hAnsi="Times New Roman" w:cs="Times New Roman"/>
          <w:sz w:val="28"/>
          <w:szCs w:val="28"/>
        </w:rPr>
        <w:t>«За</w:t>
      </w:r>
      <w:r w:rsidR="00ED5F7A">
        <w:rPr>
          <w:rFonts w:ascii="Times New Roman" w:hAnsi="Times New Roman" w:cs="Times New Roman"/>
          <w:sz w:val="28"/>
          <w:szCs w:val="28"/>
        </w:rPr>
        <w:t xml:space="preserve"> содействии Морской </w:t>
      </w:r>
      <w:r>
        <w:rPr>
          <w:rFonts w:ascii="Times New Roman" w:hAnsi="Times New Roman" w:cs="Times New Roman"/>
          <w:sz w:val="28"/>
          <w:szCs w:val="28"/>
        </w:rPr>
        <w:t xml:space="preserve">пехоте </w:t>
      </w:r>
      <w:r w:rsidR="00084BC7">
        <w:rPr>
          <w:rFonts w:ascii="Times New Roman" w:hAnsi="Times New Roman" w:cs="Times New Roman"/>
          <w:sz w:val="28"/>
          <w:szCs w:val="28"/>
        </w:rPr>
        <w:t>России» и</w:t>
      </w:r>
      <w:r w:rsidR="00507F48">
        <w:rPr>
          <w:rFonts w:ascii="Times New Roman" w:hAnsi="Times New Roman" w:cs="Times New Roman"/>
          <w:sz w:val="28"/>
          <w:szCs w:val="28"/>
        </w:rPr>
        <w:t xml:space="preserve"> книга </w:t>
      </w:r>
      <w:r w:rsidR="00084BC7">
        <w:rPr>
          <w:rFonts w:ascii="Times New Roman" w:hAnsi="Times New Roman" w:cs="Times New Roman"/>
          <w:sz w:val="28"/>
          <w:szCs w:val="28"/>
        </w:rPr>
        <w:t>«Золотой</w:t>
      </w:r>
      <w:r w:rsidR="00507F48">
        <w:rPr>
          <w:rFonts w:ascii="Times New Roman" w:hAnsi="Times New Roman" w:cs="Times New Roman"/>
          <w:sz w:val="28"/>
          <w:szCs w:val="28"/>
        </w:rPr>
        <w:t xml:space="preserve"> фонд энергетики»</w:t>
      </w:r>
      <w:r w:rsidR="00084BC7">
        <w:rPr>
          <w:rFonts w:ascii="Times New Roman" w:hAnsi="Times New Roman" w:cs="Times New Roman"/>
          <w:sz w:val="28"/>
          <w:szCs w:val="28"/>
        </w:rPr>
        <w:t xml:space="preserve"> -</w:t>
      </w:r>
      <w:r w:rsidR="008A6F38">
        <w:rPr>
          <w:rFonts w:ascii="Times New Roman" w:hAnsi="Times New Roman" w:cs="Times New Roman"/>
          <w:sz w:val="28"/>
          <w:szCs w:val="28"/>
        </w:rPr>
        <w:t xml:space="preserve"> </w:t>
      </w:r>
      <w:r w:rsidR="00507F48">
        <w:rPr>
          <w:rFonts w:ascii="Times New Roman" w:hAnsi="Times New Roman" w:cs="Times New Roman"/>
          <w:sz w:val="28"/>
          <w:szCs w:val="28"/>
        </w:rPr>
        <w:t xml:space="preserve">2 том </w:t>
      </w:r>
      <w:r>
        <w:rPr>
          <w:rFonts w:ascii="Times New Roman" w:hAnsi="Times New Roman" w:cs="Times New Roman"/>
          <w:sz w:val="28"/>
          <w:szCs w:val="28"/>
        </w:rPr>
        <w:t xml:space="preserve">ветерану </w:t>
      </w:r>
      <w:r w:rsidRPr="00756F8D">
        <w:rPr>
          <w:rFonts w:ascii="Times New Roman" w:hAnsi="Times New Roman" w:cs="Times New Roman"/>
          <w:sz w:val="28"/>
          <w:szCs w:val="28"/>
        </w:rPr>
        <w:t>Джуринск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756F8D">
        <w:rPr>
          <w:rFonts w:ascii="Times New Roman" w:hAnsi="Times New Roman" w:cs="Times New Roman"/>
          <w:sz w:val="28"/>
          <w:szCs w:val="28"/>
        </w:rPr>
        <w:t xml:space="preserve"> Виталий Степанович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84BC7">
        <w:rPr>
          <w:rFonts w:ascii="Times New Roman" w:hAnsi="Times New Roman" w:cs="Times New Roman"/>
          <w:sz w:val="28"/>
          <w:szCs w:val="28"/>
        </w:rPr>
        <w:t xml:space="preserve"> за активное участие в благотворительности.</w:t>
      </w:r>
    </w:p>
    <w:p w14:paraId="3BCA0F73" w14:textId="77777777" w:rsidR="00ED5F7A" w:rsidRPr="00ED5F7A" w:rsidRDefault="00ED5F7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CB54C" w14:textId="77777777" w:rsidR="00ED5F7A" w:rsidRDefault="00ED5F7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5E062" w14:textId="73C107B7" w:rsidR="00ED5F7A" w:rsidRDefault="00ED5F7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44E89" w14:textId="059E5D54" w:rsidR="002F5F89" w:rsidRDefault="008A6F38" w:rsidP="008A6F38">
      <w:pPr>
        <w:tabs>
          <w:tab w:val="left" w:pos="1788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D88A9B" wp14:editId="2656262E">
            <wp:simplePos x="0" y="0"/>
            <wp:positionH relativeFrom="column">
              <wp:posOffset>2535424</wp:posOffset>
            </wp:positionH>
            <wp:positionV relativeFrom="paragraph">
              <wp:posOffset>368585</wp:posOffset>
            </wp:positionV>
            <wp:extent cx="3141980" cy="1891069"/>
            <wp:effectExtent l="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89" cy="18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60D8A00" w14:textId="71B4FA98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7A3CB2A5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4BC7"/>
    <w:rsid w:val="00091A30"/>
    <w:rsid w:val="000B189D"/>
    <w:rsid w:val="000C6F0D"/>
    <w:rsid w:val="000E6DAC"/>
    <w:rsid w:val="000F214D"/>
    <w:rsid w:val="000F68BE"/>
    <w:rsid w:val="001272D6"/>
    <w:rsid w:val="00140DCF"/>
    <w:rsid w:val="00141E2B"/>
    <w:rsid w:val="00207944"/>
    <w:rsid w:val="00285CDF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07F48"/>
    <w:rsid w:val="005224EB"/>
    <w:rsid w:val="00576D96"/>
    <w:rsid w:val="005E2E75"/>
    <w:rsid w:val="005E7AE6"/>
    <w:rsid w:val="0063374B"/>
    <w:rsid w:val="006F5264"/>
    <w:rsid w:val="0070062A"/>
    <w:rsid w:val="00756F8D"/>
    <w:rsid w:val="007E1E83"/>
    <w:rsid w:val="0080635C"/>
    <w:rsid w:val="0085641C"/>
    <w:rsid w:val="00857E0E"/>
    <w:rsid w:val="008A6F38"/>
    <w:rsid w:val="008C7C9D"/>
    <w:rsid w:val="00906A88"/>
    <w:rsid w:val="009228CB"/>
    <w:rsid w:val="00A61247"/>
    <w:rsid w:val="00A8051B"/>
    <w:rsid w:val="00B906D4"/>
    <w:rsid w:val="00BD090D"/>
    <w:rsid w:val="00BD1147"/>
    <w:rsid w:val="00C43AB1"/>
    <w:rsid w:val="00C463A4"/>
    <w:rsid w:val="00D27E26"/>
    <w:rsid w:val="00E137F7"/>
    <w:rsid w:val="00E260E1"/>
    <w:rsid w:val="00ED5F7A"/>
    <w:rsid w:val="00EF23E7"/>
    <w:rsid w:val="00F8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3A55-4A41-41C3-810B-909EC51E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cp:lastPrinted>2024-09-26T08:18:00Z</cp:lastPrinted>
  <dcterms:created xsi:type="dcterms:W3CDTF">2024-09-26T08:08:00Z</dcterms:created>
  <dcterms:modified xsi:type="dcterms:W3CDTF">2024-09-26T09:46:00Z</dcterms:modified>
</cp:coreProperties>
</file>