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0B4C" w:rsidRDefault="00E80B4C" w:rsidP="00E80B4C">
      <w:pPr>
        <w:jc w:val="right"/>
        <w:rPr>
          <w:noProof/>
        </w:rPr>
      </w:pPr>
    </w:p>
    <w:p w:rsidR="00433B15" w:rsidRDefault="00433B15" w:rsidP="00433B15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bidi="ar-SA"/>
        </w:rPr>
      </w:pPr>
      <w:r>
        <w:rPr>
          <w:noProof/>
        </w:rPr>
        <w:drawing>
          <wp:inline distT="0" distB="0" distL="0" distR="0">
            <wp:extent cx="2638425" cy="828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28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B15" w:rsidRPr="0041018F" w:rsidRDefault="00433B15" w:rsidP="00433B15">
      <w:pPr>
        <w:widowControl/>
        <w:shd w:val="clear" w:color="auto" w:fill="FFFFFF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bidi="ar-SA"/>
        </w:rPr>
      </w:pPr>
    </w:p>
    <w:p w:rsidR="0041018F" w:rsidRPr="0041018F" w:rsidRDefault="00433B15" w:rsidP="0041018F">
      <w:pPr>
        <w:pStyle w:val="a8"/>
        <w:spacing w:before="0" w:beforeAutospacing="0" w:after="0" w:afterAutospacing="0"/>
        <w:jc w:val="center"/>
        <w:rPr>
          <w:b/>
          <w:sz w:val="32"/>
          <w:szCs w:val="32"/>
        </w:rPr>
      </w:pPr>
      <w:r w:rsidRPr="0041018F">
        <w:rPr>
          <w:b/>
          <w:sz w:val="32"/>
          <w:szCs w:val="32"/>
        </w:rPr>
        <w:t>Уважаемые ветераны!</w:t>
      </w:r>
    </w:p>
    <w:p w:rsidR="00433B15" w:rsidRPr="00433B15" w:rsidRDefault="00433B15" w:rsidP="0041018F">
      <w:pPr>
        <w:pStyle w:val="a8"/>
        <w:spacing w:before="0" w:beforeAutospacing="0" w:after="0" w:afterAutospacing="0"/>
        <w:jc w:val="center"/>
        <w:rPr>
          <w:b/>
          <w:sz w:val="32"/>
          <w:szCs w:val="32"/>
        </w:rPr>
      </w:pPr>
      <w:r w:rsidRPr="00433B15">
        <w:rPr>
          <w:b/>
          <w:sz w:val="32"/>
          <w:szCs w:val="32"/>
          <w:shd w:val="clear" w:color="auto" w:fill="FFFFFF"/>
        </w:rPr>
        <w:t>2026 год – Год единства народов России</w:t>
      </w:r>
    </w:p>
    <w:p w:rsidR="0041018F" w:rsidRPr="0041018F" w:rsidRDefault="00433B15" w:rsidP="0041018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bidi="ar-SA"/>
        </w:rPr>
      </w:pPr>
      <w:r w:rsidRPr="00433B1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bidi="ar-SA"/>
        </w:rPr>
        <w:t>По решению президента РФ Владимира Путина 2026 год объявлен</w:t>
      </w:r>
    </w:p>
    <w:p w:rsidR="00433B15" w:rsidRPr="00433B15" w:rsidRDefault="00433B15" w:rsidP="0041018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bidi="ar-SA"/>
        </w:rPr>
      </w:pPr>
      <w:r w:rsidRPr="00433B15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bidi="ar-SA"/>
        </w:rPr>
        <w:t>Годом единства народов России.</w:t>
      </w:r>
    </w:p>
    <w:p w:rsidR="0041018F" w:rsidRDefault="00433B15" w:rsidP="0041018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bidi="ar-SA"/>
        </w:rPr>
      </w:pPr>
      <w:r w:rsidRPr="00433B1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bidi="ar-SA"/>
        </w:rPr>
        <w:t xml:space="preserve">Эта важная инициатива была предложена атаманом Всероссийского </w:t>
      </w:r>
    </w:p>
    <w:p w:rsidR="002B7EB4" w:rsidRDefault="00433B15" w:rsidP="0041018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bidi="ar-SA"/>
        </w:rPr>
      </w:pPr>
      <w:r w:rsidRPr="00433B1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bidi="ar-SA"/>
        </w:rPr>
        <w:t xml:space="preserve">казачьего общества Виталием Кузнецовым на заседании Совета </w:t>
      </w:r>
    </w:p>
    <w:p w:rsidR="00433B15" w:rsidRPr="00433B15" w:rsidRDefault="00433B15" w:rsidP="0041018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2C2D2E"/>
          <w:sz w:val="28"/>
          <w:szCs w:val="28"/>
          <w:lang w:bidi="ar-SA"/>
        </w:rPr>
      </w:pPr>
      <w:r w:rsidRPr="00433B1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bidi="ar-SA"/>
        </w:rPr>
        <w:t>по межнациональным отношениям в Кремле 5 ноября 2025 года.</w:t>
      </w:r>
    </w:p>
    <w:p w:rsidR="002B7EB4" w:rsidRPr="002B7EB4" w:rsidRDefault="00433B15" w:rsidP="0041018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bidi="ar-SA"/>
        </w:rPr>
      </w:pPr>
      <w:r w:rsidRPr="00433B1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bidi="ar-SA"/>
        </w:rPr>
        <w:t xml:space="preserve">Цель этого года — </w:t>
      </w:r>
      <w:r w:rsidRPr="00433B15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bidi="ar-SA"/>
        </w:rPr>
        <w:t xml:space="preserve">укрепить дружбу и взаимопонимание между народами, </w:t>
      </w:r>
    </w:p>
    <w:p w:rsidR="002B7EB4" w:rsidRDefault="00433B15" w:rsidP="0041018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bidi="ar-SA"/>
        </w:rPr>
      </w:pPr>
      <w:r w:rsidRPr="00433B1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bidi="ar-SA"/>
        </w:rPr>
        <w:t xml:space="preserve">проживающими на территории </w:t>
      </w:r>
      <w:r w:rsidRPr="00433B15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bidi="ar-SA"/>
        </w:rPr>
        <w:t>нашей многонациональной страны.</w:t>
      </w:r>
      <w:r w:rsidRPr="00433B15">
        <w:rPr>
          <w:rFonts w:ascii="Times New Roman" w:eastAsia="Times New Roman" w:hAnsi="Times New Roman" w:cs="Times New Roman"/>
          <w:i/>
          <w:sz w:val="28"/>
          <w:szCs w:val="28"/>
          <w:lang w:bidi="ar-SA"/>
        </w:rPr>
        <w:br/>
      </w:r>
      <w:r w:rsidRPr="00433B1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bidi="ar-SA"/>
        </w:rPr>
        <w:t xml:space="preserve">Объявление 2026 года Годом единства народов России направлено на </w:t>
      </w:r>
      <w:r w:rsidRPr="00433B15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bidi="ar-SA"/>
        </w:rPr>
        <w:t>достижение национального единства, мира и согласия между всеми народами страны</w:t>
      </w:r>
      <w:r w:rsidRPr="00433B1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bidi="ar-SA"/>
        </w:rPr>
        <w:t>.</w:t>
      </w:r>
      <w:r w:rsidRPr="00433B15">
        <w:rPr>
          <w:rFonts w:ascii="Times New Roman" w:eastAsia="Times New Roman" w:hAnsi="Times New Roman" w:cs="Times New Roman"/>
          <w:i/>
          <w:sz w:val="28"/>
          <w:szCs w:val="28"/>
          <w:lang w:bidi="ar-SA"/>
        </w:rPr>
        <w:br/>
      </w:r>
      <w:r w:rsidRPr="00433B15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bidi="ar-SA"/>
        </w:rPr>
        <w:t>Сохранение русской самобытности и традиций всех национальностей,</w:t>
      </w:r>
      <w:r w:rsidRPr="00433B1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bidi="ar-SA"/>
        </w:rPr>
        <w:t xml:space="preserve"> </w:t>
      </w:r>
    </w:p>
    <w:p w:rsidR="002B7EB4" w:rsidRDefault="00433B15" w:rsidP="0041018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bidi="ar-SA"/>
        </w:rPr>
      </w:pPr>
      <w:r w:rsidRPr="00433B1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bidi="ar-SA"/>
        </w:rPr>
        <w:t xml:space="preserve">проживающих в России, является краеугольным камнем </w:t>
      </w:r>
    </w:p>
    <w:p w:rsidR="00433B15" w:rsidRPr="00433B15" w:rsidRDefault="00433B15" w:rsidP="0041018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2C2D2E"/>
          <w:sz w:val="28"/>
          <w:szCs w:val="28"/>
          <w:lang w:bidi="ar-SA"/>
        </w:rPr>
      </w:pPr>
      <w:r w:rsidRPr="00433B1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bidi="ar-SA"/>
        </w:rPr>
        <w:t>государственной национальной политики.</w:t>
      </w:r>
    </w:p>
    <w:p w:rsidR="002B7EB4" w:rsidRDefault="00433B15" w:rsidP="0041018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bidi="ar-SA"/>
        </w:rPr>
      </w:pPr>
      <w:r w:rsidRPr="00433B1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bidi="ar-SA"/>
        </w:rPr>
        <w:t xml:space="preserve">Это позволит укрепить взаимное уважение, поддержать культурное </w:t>
      </w:r>
    </w:p>
    <w:p w:rsidR="00433B15" w:rsidRPr="00433B15" w:rsidRDefault="00433B15" w:rsidP="0041018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2C2D2E"/>
          <w:sz w:val="28"/>
          <w:szCs w:val="28"/>
          <w:lang w:bidi="ar-SA"/>
        </w:rPr>
      </w:pPr>
      <w:r w:rsidRPr="00433B1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bidi="ar-SA"/>
        </w:rPr>
        <w:t>многообразие и создать условия для гармоничного сосуществования.</w:t>
      </w:r>
    </w:p>
    <w:p w:rsidR="002B7EB4" w:rsidRDefault="00433B15" w:rsidP="0041018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bidi="ar-SA"/>
        </w:rPr>
      </w:pPr>
      <w:r w:rsidRPr="00433B1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bidi="ar-SA"/>
        </w:rPr>
        <w:t>Давайте вместе сделаем 2026 год годом дружбы, взаимопонимания и единства!  </w:t>
      </w:r>
    </w:p>
    <w:p w:rsidR="00433B15" w:rsidRPr="00433B15" w:rsidRDefault="00433B15" w:rsidP="0041018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bidi="ar-SA"/>
        </w:rPr>
      </w:pPr>
      <w:r w:rsidRPr="00433B15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bidi="ar-SA"/>
        </w:rPr>
        <w:t>Ведь сила России — в её многообразии и единстве народов.</w:t>
      </w:r>
    </w:p>
    <w:p w:rsidR="00433B15" w:rsidRPr="0041018F" w:rsidRDefault="00433B15" w:rsidP="0041018F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</w:p>
    <w:p w:rsidR="00433B15" w:rsidRPr="002B7EB4" w:rsidRDefault="002B7EB4" w:rsidP="0041018F">
      <w:pPr>
        <w:pStyle w:val="a8"/>
        <w:spacing w:before="0" w:beforeAutospacing="0" w:after="0" w:afterAutospacing="0"/>
        <w:jc w:val="center"/>
        <w:rPr>
          <w:b/>
          <w:sz w:val="36"/>
          <w:szCs w:val="36"/>
        </w:rPr>
      </w:pPr>
      <w:r w:rsidRPr="002B7EB4">
        <w:rPr>
          <w:b/>
          <w:sz w:val="36"/>
          <w:szCs w:val="36"/>
        </w:rPr>
        <w:t>Дорогие наши</w:t>
      </w:r>
      <w:r w:rsidR="00433B15" w:rsidRPr="002B7EB4">
        <w:rPr>
          <w:b/>
          <w:sz w:val="36"/>
          <w:szCs w:val="36"/>
        </w:rPr>
        <w:t xml:space="preserve"> ветераны!</w:t>
      </w:r>
    </w:p>
    <w:p w:rsidR="00433B15" w:rsidRPr="0041018F" w:rsidRDefault="00433B15" w:rsidP="0041018F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</w:p>
    <w:p w:rsidR="002B7EB4" w:rsidRPr="008D07B2" w:rsidRDefault="00433B15" w:rsidP="0041018F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8D07B2">
        <w:rPr>
          <w:b/>
          <w:sz w:val="28"/>
          <w:szCs w:val="28"/>
        </w:rPr>
        <w:t xml:space="preserve">Примите искренние поздравления с </w:t>
      </w:r>
      <w:r w:rsidR="002B7EB4" w:rsidRPr="008D07B2">
        <w:rPr>
          <w:b/>
          <w:sz w:val="28"/>
          <w:szCs w:val="28"/>
        </w:rPr>
        <w:t xml:space="preserve">наступающим </w:t>
      </w:r>
    </w:p>
    <w:p w:rsidR="002B7EB4" w:rsidRPr="008D07B2" w:rsidRDefault="002B7EB4" w:rsidP="0041018F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8D07B2">
        <w:rPr>
          <w:b/>
          <w:sz w:val="28"/>
          <w:szCs w:val="28"/>
        </w:rPr>
        <w:t>Новым</w:t>
      </w:r>
      <w:r w:rsidR="00433B15" w:rsidRPr="008D07B2">
        <w:rPr>
          <w:b/>
          <w:sz w:val="28"/>
          <w:szCs w:val="28"/>
        </w:rPr>
        <w:t xml:space="preserve"> 2026 годом!  Благодаря вашему трудолюбию, стойкости </w:t>
      </w:r>
    </w:p>
    <w:p w:rsidR="002B7EB4" w:rsidRPr="008D07B2" w:rsidRDefault="00433B15" w:rsidP="0041018F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8D07B2">
        <w:rPr>
          <w:b/>
          <w:sz w:val="28"/>
          <w:szCs w:val="28"/>
        </w:rPr>
        <w:t xml:space="preserve">и профессионализму наша энергетическая отрасль крепка и надежна. </w:t>
      </w:r>
    </w:p>
    <w:p w:rsidR="002B7EB4" w:rsidRPr="008D07B2" w:rsidRDefault="00433B15" w:rsidP="0041018F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8D07B2">
        <w:rPr>
          <w:b/>
          <w:sz w:val="28"/>
          <w:szCs w:val="28"/>
        </w:rPr>
        <w:t xml:space="preserve">Вы — пример преданности делу, поддерживающий свет и </w:t>
      </w:r>
    </w:p>
    <w:p w:rsidR="00433B15" w:rsidRPr="008D07B2" w:rsidRDefault="00433B15" w:rsidP="0041018F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8D07B2">
        <w:rPr>
          <w:b/>
          <w:sz w:val="28"/>
          <w:szCs w:val="28"/>
        </w:rPr>
        <w:t>тепло в домах миллионов людей.</w:t>
      </w:r>
    </w:p>
    <w:p w:rsidR="002B7EB4" w:rsidRPr="008D07B2" w:rsidRDefault="00433B15" w:rsidP="0041018F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8D07B2">
        <w:rPr>
          <w:b/>
          <w:sz w:val="28"/>
          <w:szCs w:val="28"/>
        </w:rPr>
        <w:t xml:space="preserve">Желаем вам крепкого здоровья, благополучия и душевного </w:t>
      </w:r>
    </w:p>
    <w:p w:rsidR="002B7EB4" w:rsidRPr="008D07B2" w:rsidRDefault="00433B15" w:rsidP="0041018F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8D07B2">
        <w:rPr>
          <w:b/>
          <w:sz w:val="28"/>
          <w:szCs w:val="28"/>
        </w:rPr>
        <w:t xml:space="preserve">тепла в новом году. Пусть каждый день приносит радость, </w:t>
      </w:r>
      <w:bookmarkStart w:id="0" w:name="_GoBack"/>
      <w:bookmarkEnd w:id="0"/>
    </w:p>
    <w:p w:rsidR="002B7EB4" w:rsidRPr="008D07B2" w:rsidRDefault="00433B15" w:rsidP="0041018F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8D07B2">
        <w:rPr>
          <w:b/>
          <w:sz w:val="28"/>
          <w:szCs w:val="28"/>
        </w:rPr>
        <w:t xml:space="preserve">успех и спокойствие, пусть ваши дома </w:t>
      </w:r>
    </w:p>
    <w:p w:rsidR="002B7EB4" w:rsidRPr="008D07B2" w:rsidRDefault="00433B15" w:rsidP="0041018F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8D07B2">
        <w:rPr>
          <w:b/>
          <w:sz w:val="28"/>
          <w:szCs w:val="28"/>
        </w:rPr>
        <w:t xml:space="preserve">наполняются светом и счастьем. </w:t>
      </w:r>
    </w:p>
    <w:p w:rsidR="002B7EB4" w:rsidRPr="008D07B2" w:rsidRDefault="00433B15" w:rsidP="0041018F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8D07B2">
        <w:rPr>
          <w:b/>
          <w:sz w:val="28"/>
          <w:szCs w:val="28"/>
        </w:rPr>
        <w:t xml:space="preserve">Спасибо за ваш бесценный вклад в развитие энергетики </w:t>
      </w:r>
    </w:p>
    <w:p w:rsidR="00433B15" w:rsidRPr="008D07B2" w:rsidRDefault="00433B15" w:rsidP="0041018F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8D07B2">
        <w:rPr>
          <w:b/>
          <w:sz w:val="28"/>
          <w:szCs w:val="28"/>
        </w:rPr>
        <w:t>и нашу общую безопасность.</w:t>
      </w:r>
    </w:p>
    <w:p w:rsidR="00433B15" w:rsidRPr="008D07B2" w:rsidRDefault="00433B15" w:rsidP="0041018F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33B15" w:rsidRPr="008D07B2" w:rsidRDefault="00433B15" w:rsidP="0041018F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8D07B2">
        <w:rPr>
          <w:b/>
          <w:sz w:val="28"/>
          <w:szCs w:val="28"/>
        </w:rPr>
        <w:t>С Новым годом! Пусть он будет светлым и энергичным!</w:t>
      </w:r>
    </w:p>
    <w:p w:rsidR="00433B15" w:rsidRPr="008D07B2" w:rsidRDefault="00433B15" w:rsidP="0041018F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33B15" w:rsidRPr="008D07B2" w:rsidRDefault="002B7EB4" w:rsidP="0041018F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8D07B2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5B10E4E9">
            <wp:simplePos x="0" y="0"/>
            <wp:positionH relativeFrom="column">
              <wp:posOffset>419734</wp:posOffset>
            </wp:positionH>
            <wp:positionV relativeFrom="paragraph">
              <wp:posOffset>8255</wp:posOffset>
            </wp:positionV>
            <wp:extent cx="1095375" cy="1533525"/>
            <wp:effectExtent l="0" t="0" r="9525" b="9525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B15" w:rsidRPr="008D07B2">
        <w:rPr>
          <w:b/>
          <w:sz w:val="28"/>
          <w:szCs w:val="28"/>
        </w:rPr>
        <w:t>С глубоким уважением и благодарностью.</w:t>
      </w:r>
    </w:p>
    <w:p w:rsidR="002B7EB4" w:rsidRPr="00433B15" w:rsidRDefault="002B7EB4" w:rsidP="002B7EB4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2B7EB4" w:rsidRPr="002B7EB4" w:rsidRDefault="002B7EB4" w:rsidP="002B7EB4">
      <w:pPr>
        <w:pStyle w:val="20"/>
        <w:shd w:val="clear" w:color="auto" w:fill="auto"/>
        <w:ind w:left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2B7EB4">
        <w:rPr>
          <w:rFonts w:ascii="Times New Roman" w:hAnsi="Times New Roman" w:cs="Times New Roman"/>
          <w:i w:val="0"/>
          <w:color w:val="auto"/>
          <w:sz w:val="28"/>
          <w:szCs w:val="28"/>
        </w:rPr>
        <w:t>Директор Ассоциации</w:t>
      </w:r>
    </w:p>
    <w:p w:rsidR="002B7EB4" w:rsidRPr="002B7EB4" w:rsidRDefault="002B7EB4" w:rsidP="002B7EB4">
      <w:pPr>
        <w:pStyle w:val="20"/>
        <w:shd w:val="clear" w:color="auto" w:fill="auto"/>
        <w:ind w:left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2B7EB4">
        <w:rPr>
          <w:rFonts w:ascii="Times New Roman" w:hAnsi="Times New Roman" w:cs="Times New Roman"/>
          <w:i w:val="0"/>
          <w:color w:val="auto"/>
          <w:sz w:val="28"/>
          <w:szCs w:val="28"/>
        </w:rPr>
        <w:t>«Совет Ветеранов энергетики»,</w:t>
      </w:r>
    </w:p>
    <w:p w:rsidR="002B7EB4" w:rsidRPr="002B7EB4" w:rsidRDefault="002B7EB4" w:rsidP="002B7EB4">
      <w:pPr>
        <w:pStyle w:val="20"/>
        <w:shd w:val="clear" w:color="auto" w:fill="auto"/>
        <w:ind w:left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2B7EB4">
        <w:rPr>
          <w:rFonts w:ascii="Times New Roman" w:hAnsi="Times New Roman" w:cs="Times New Roman"/>
          <w:i w:val="0"/>
          <w:color w:val="auto"/>
          <w:sz w:val="28"/>
          <w:szCs w:val="28"/>
        </w:rPr>
        <w:t>Председатель Совета ветеранов</w:t>
      </w:r>
    </w:p>
    <w:p w:rsidR="002B7EB4" w:rsidRPr="002B7EB4" w:rsidRDefault="002B7EB4" w:rsidP="002B7EB4">
      <w:pPr>
        <w:pStyle w:val="20"/>
        <w:shd w:val="clear" w:color="auto" w:fill="auto"/>
        <w:tabs>
          <w:tab w:val="left" w:pos="8739"/>
          <w:tab w:val="right" w:pos="15876"/>
        </w:tabs>
        <w:ind w:left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2B7EB4">
        <w:rPr>
          <w:rFonts w:ascii="Times New Roman" w:hAnsi="Times New Roman" w:cs="Times New Roman"/>
          <w:i w:val="0"/>
          <w:color w:val="auto"/>
          <w:sz w:val="28"/>
          <w:szCs w:val="28"/>
        </w:rPr>
        <w:t>Войны и труда энергетиков</w:t>
      </w:r>
    </w:p>
    <w:p w:rsidR="002B7EB4" w:rsidRPr="002B7EB4" w:rsidRDefault="002B7EB4" w:rsidP="002B7EB4">
      <w:pPr>
        <w:pStyle w:val="20"/>
        <w:shd w:val="clear" w:color="auto" w:fill="auto"/>
        <w:ind w:left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2B7EB4">
        <w:rPr>
          <w:rFonts w:ascii="Times New Roman" w:hAnsi="Times New Roman" w:cs="Times New Roman"/>
          <w:i w:val="0"/>
          <w:color w:val="auto"/>
          <w:sz w:val="28"/>
          <w:szCs w:val="28"/>
        </w:rPr>
        <w:t>В.А. Пешкун</w:t>
      </w:r>
    </w:p>
    <w:p w:rsidR="001B152E" w:rsidRPr="00433B15" w:rsidRDefault="00E80B4C" w:rsidP="002B7EB4">
      <w:pPr>
        <w:jc w:val="right"/>
        <w:rPr>
          <w:rFonts w:ascii="Times New Roman" w:hAnsi="Times New Roman" w:cs="Times New Roman"/>
          <w:noProof/>
        </w:rPr>
      </w:pPr>
      <w:r w:rsidRPr="00433B15">
        <w:rPr>
          <w:rFonts w:ascii="Times New Roman" w:hAnsi="Times New Roman" w:cs="Times New Roman"/>
          <w:noProof/>
        </w:rPr>
        <w:lastRenderedPageBreak/>
        <w:t xml:space="preserve">                                                                                        </w:t>
      </w: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1B152E" w:rsidRPr="00433B15" w:rsidRDefault="001B152E" w:rsidP="00E80B4C">
      <w:pPr>
        <w:tabs>
          <w:tab w:val="left" w:pos="1423"/>
          <w:tab w:val="left" w:pos="1937"/>
        </w:tabs>
        <w:rPr>
          <w:rFonts w:ascii="Times New Roman" w:hAnsi="Times New Roman" w:cs="Times New Roman"/>
          <w:noProof/>
        </w:rPr>
      </w:pPr>
    </w:p>
    <w:p w:rsidR="00C836A5" w:rsidRPr="00433B15" w:rsidRDefault="00C836A5" w:rsidP="00433B15">
      <w:pPr>
        <w:pStyle w:val="20"/>
        <w:shd w:val="clear" w:color="auto" w:fill="auto"/>
        <w:ind w:left="0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sectPr w:rsidR="00C836A5" w:rsidRPr="00433B15" w:rsidSect="001B152E">
      <w:footerReference w:type="default" r:id="rId9"/>
      <w:pgSz w:w="11909" w:h="16840"/>
      <w:pgMar w:top="284" w:right="159" w:bottom="680" w:left="284" w:header="1746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36EC" w:rsidRDefault="00F336EC">
      <w:r>
        <w:separator/>
      </w:r>
    </w:p>
  </w:endnote>
  <w:endnote w:type="continuationSeparator" w:id="0">
    <w:p w:rsidR="00F336EC" w:rsidRDefault="00F33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AF7" w:rsidRDefault="00B11AF7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36EC" w:rsidRDefault="00F336EC"/>
  </w:footnote>
  <w:footnote w:type="continuationSeparator" w:id="0">
    <w:p w:rsidR="00F336EC" w:rsidRDefault="00F336E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AF7"/>
    <w:rsid w:val="000D4A60"/>
    <w:rsid w:val="000F43C3"/>
    <w:rsid w:val="00171EFB"/>
    <w:rsid w:val="001B152E"/>
    <w:rsid w:val="00202C89"/>
    <w:rsid w:val="00256460"/>
    <w:rsid w:val="002B6C16"/>
    <w:rsid w:val="002B7EB4"/>
    <w:rsid w:val="00383617"/>
    <w:rsid w:val="003B6986"/>
    <w:rsid w:val="0041018F"/>
    <w:rsid w:val="00433B15"/>
    <w:rsid w:val="004F4298"/>
    <w:rsid w:val="0050042B"/>
    <w:rsid w:val="0060238E"/>
    <w:rsid w:val="006F6E13"/>
    <w:rsid w:val="00863B05"/>
    <w:rsid w:val="008D07B2"/>
    <w:rsid w:val="009918A4"/>
    <w:rsid w:val="009D60CB"/>
    <w:rsid w:val="00AC5AF5"/>
    <w:rsid w:val="00AE2474"/>
    <w:rsid w:val="00B11AF7"/>
    <w:rsid w:val="00B330A0"/>
    <w:rsid w:val="00C836A5"/>
    <w:rsid w:val="00CB5483"/>
    <w:rsid w:val="00E80B4C"/>
    <w:rsid w:val="00EF16C7"/>
    <w:rsid w:val="00F336EC"/>
    <w:rsid w:val="00F46638"/>
    <w:rsid w:val="00FB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676A8"/>
  <w15:docId w15:val="{6CC044B8-5D4A-47FE-9BE3-686FA24B4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Calibri" w:eastAsia="Calibri" w:hAnsi="Calibri" w:cs="Calibri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9A99AB"/>
      <w:sz w:val="12"/>
      <w:szCs w:val="1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A99AB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/>
      <w:iCs/>
      <w:smallCaps w:val="0"/>
      <w:strike w:val="0"/>
      <w:color w:val="EA424D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310"/>
    </w:pPr>
    <w:rPr>
      <w:rFonts w:ascii="Calibri" w:eastAsia="Calibri" w:hAnsi="Calibri" w:cs="Calibri"/>
      <w:i/>
      <w:i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jc w:val="right"/>
    </w:pPr>
    <w:rPr>
      <w:rFonts w:ascii="Times New Roman" w:eastAsia="Times New Roman" w:hAnsi="Times New Roman" w:cs="Times New Roman"/>
      <w:b/>
      <w:bCs/>
      <w:color w:val="9A99AB"/>
      <w:sz w:val="12"/>
      <w:szCs w:val="1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80" w:lineRule="auto"/>
      <w:ind w:left="2860"/>
    </w:pPr>
    <w:rPr>
      <w:rFonts w:ascii="Times New Roman" w:eastAsia="Times New Roman" w:hAnsi="Times New Roman" w:cs="Times New Roman"/>
      <w:color w:val="9A99AB"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2" w:lineRule="auto"/>
      <w:ind w:left="820"/>
      <w:jc w:val="right"/>
    </w:pPr>
    <w:rPr>
      <w:rFonts w:ascii="Calibri" w:eastAsia="Calibri" w:hAnsi="Calibri" w:cs="Calibri"/>
      <w:i/>
      <w:iCs/>
      <w:color w:val="EA424D"/>
      <w:sz w:val="22"/>
      <w:szCs w:val="22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</w:pPr>
    <w:rPr>
      <w:rFonts w:ascii="Times New Roman" w:eastAsia="Times New Roman" w:hAnsi="Times New Roman" w:cs="Times New Roman"/>
      <w:sz w:val="10"/>
      <w:szCs w:val="10"/>
    </w:rPr>
  </w:style>
  <w:style w:type="paragraph" w:styleId="a4">
    <w:name w:val="header"/>
    <w:basedOn w:val="a"/>
    <w:link w:val="a5"/>
    <w:uiPriority w:val="99"/>
    <w:unhideWhenUsed/>
    <w:rsid w:val="006F6E1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F6E13"/>
    <w:rPr>
      <w:color w:val="000000"/>
    </w:rPr>
  </w:style>
  <w:style w:type="paragraph" w:styleId="a6">
    <w:name w:val="footer"/>
    <w:basedOn w:val="a"/>
    <w:link w:val="a7"/>
    <w:uiPriority w:val="99"/>
    <w:unhideWhenUsed/>
    <w:rsid w:val="006F6E1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F6E13"/>
    <w:rPr>
      <w:color w:val="000000"/>
    </w:rPr>
  </w:style>
  <w:style w:type="paragraph" w:styleId="a8">
    <w:name w:val="Normal (Web)"/>
    <w:basedOn w:val="a"/>
    <w:uiPriority w:val="99"/>
    <w:unhideWhenUsed/>
    <w:rsid w:val="00202C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3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0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5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4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55E87-6C61-436E-A094-6932D5632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Marina</cp:lastModifiedBy>
  <cp:revision>5</cp:revision>
  <cp:lastPrinted>2024-01-11T11:15:00Z</cp:lastPrinted>
  <dcterms:created xsi:type="dcterms:W3CDTF">2025-12-08T08:48:00Z</dcterms:created>
  <dcterms:modified xsi:type="dcterms:W3CDTF">2025-12-08T10:20:00Z</dcterms:modified>
</cp:coreProperties>
</file>