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053" w:rsidRDefault="00015705" w:rsidP="00C75053">
      <w:pPr>
        <w:shd w:val="clear" w:color="auto" w:fill="FFFFFF"/>
        <w:spacing w:before="192" w:after="1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  <w:r w:rsidRPr="00AF0453"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  <w:t>Уважаемые ветераны!</w:t>
      </w:r>
      <w:bookmarkStart w:id="0" w:name="_GoBack"/>
      <w:bookmarkEnd w:id="0"/>
    </w:p>
    <w:p w:rsidR="00283D85" w:rsidRPr="00AF0453" w:rsidRDefault="00283D85" w:rsidP="00C75053">
      <w:pPr>
        <w:shd w:val="clear" w:color="auto" w:fill="FFFFFF"/>
        <w:spacing w:before="192" w:after="1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  <w:t>7 января – РОЖЕСТВО ХРИСТОВО.</w:t>
      </w:r>
    </w:p>
    <w:p w:rsidR="008F75A4" w:rsidRDefault="008F75A4" w:rsidP="008F75A4">
      <w:pPr>
        <w:shd w:val="clear" w:color="auto" w:fill="FFFFFF"/>
        <w:spacing w:before="192" w:after="148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    </w:t>
      </w:r>
      <w:r w:rsidRPr="008F7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Ежегодно 7 января православные верующие отмечают </w:t>
      </w:r>
      <w:r w:rsidRPr="008F75A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Рождество </w:t>
      </w:r>
      <w:r w:rsidRPr="008F7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один из самых важных и радостных праздников церковного календаря. В этот день христиане вспоминают о чудесном рождении Спасителя и принесении ему даров волхвами. </w:t>
      </w:r>
    </w:p>
    <w:p w:rsidR="008F75A4" w:rsidRPr="008F75A4" w:rsidRDefault="008F75A4" w:rsidP="008F75A4">
      <w:pPr>
        <w:shd w:val="clear" w:color="auto" w:fill="FFFFFF"/>
        <w:spacing w:before="192" w:after="148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8F7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Рождество верующие участвуют в богослужениях, проводят время с семьей и обмениваются символическими подарками. Один из классических вариантов презента — поздравительная открытка. В преддверии торжества яркие карточки с теплыми пожеланиями можно найти практически в любом магазине или заказать через интернет.</w:t>
      </w:r>
    </w:p>
    <w:p w:rsidR="00B667E7" w:rsidRPr="008F75A4" w:rsidRDefault="008F75A4" w:rsidP="008F75A4">
      <w:pPr>
        <w:tabs>
          <w:tab w:val="left" w:pos="-142"/>
          <w:tab w:val="left" w:pos="142"/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8F7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Традиция обмениваться открытками </w:t>
      </w:r>
      <w:r w:rsidRPr="008F75A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 Рождество</w:t>
      </w:r>
      <w:r w:rsidRPr="008F7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зародилась в Англии в первой половине XIX века. Идея принадлежала чиновнику Генри </w:t>
      </w:r>
      <w:proofErr w:type="spellStart"/>
      <w:r w:rsidRPr="008F7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Коулу</w:t>
      </w:r>
      <w:proofErr w:type="spellEnd"/>
      <w:r w:rsidRPr="008F7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Ему не хотелось тратить время на составление отдельных поздравлений для многочисленных родственников и друзей. Поэтому в 1843 году он заказал у художника несколько одинаковых картинок с праздничным сюжетом и разослал их вместо обычных писем. Карточки пришлись по душе всем адресатам, и через несколько лет открытки стали модным трендом во всей Европе.</w:t>
      </w:r>
    </w:p>
    <w:p w:rsidR="008F75A4" w:rsidRPr="008F75A4" w:rsidRDefault="003A03E3" w:rsidP="008F75A4">
      <w:pPr>
        <w:tabs>
          <w:tab w:val="left" w:pos="-142"/>
          <w:tab w:val="left" w:pos="142"/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8F75A4" w:rsidRPr="008F7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Россию поздравительные открытки добрались ко второй половине XIX столетия. Изначально их привозили из-за границы, из-за чего карточки оказывались весьма недешевым удовольствием. Впрочем, это не мешало их популярности. Открытки были самыми разными по формату и содержанию: на одних изображали ангелов, зимние пейзажи и играющих детей, на других с помощью борной кислоты создавали имитацию снега, третьи нужно было раскрашивать самостоятельно, как современные раскраски.</w:t>
      </w:r>
    </w:p>
    <w:p w:rsidR="008F75A4" w:rsidRPr="008F75A4" w:rsidRDefault="003A03E3" w:rsidP="008F75A4">
      <w:pPr>
        <w:tabs>
          <w:tab w:val="left" w:pos="-142"/>
          <w:tab w:val="left" w:pos="142"/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8F75A4" w:rsidRPr="008F7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Российское производство открыток было налажено только в 1898 году. Тогда типографии начали выпускать продукцию с изображением Москвы, Санкт-Петербурга и других городов. В создании поздравительных картинок участвовали многие известные художники, такие как Николай Рерих, Иван </w:t>
      </w:r>
      <w:proofErr w:type="spellStart"/>
      <w:r w:rsidR="008F75A4" w:rsidRPr="008F7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Билибин</w:t>
      </w:r>
      <w:proofErr w:type="spellEnd"/>
      <w:r w:rsidR="008F75A4" w:rsidRPr="008F7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Александр Бенуа, Леонид </w:t>
      </w:r>
      <w:proofErr w:type="spellStart"/>
      <w:r w:rsidR="008F75A4" w:rsidRPr="008F7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Бакст</w:t>
      </w:r>
      <w:proofErr w:type="spellEnd"/>
      <w:r w:rsidR="008F75A4" w:rsidRPr="008F7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другие.</w:t>
      </w:r>
    </w:p>
    <w:p w:rsidR="008F75A4" w:rsidRPr="008F75A4" w:rsidRDefault="003A03E3" w:rsidP="008F75A4">
      <w:pPr>
        <w:tabs>
          <w:tab w:val="left" w:pos="-142"/>
          <w:tab w:val="left" w:pos="142"/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8F75A4" w:rsidRPr="008F7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революции 1917 года Рождество и другие православные праздники оказались под запретом. Та же участь постигла и открытки — их перестали печатать. Традиция обмена поздравительными карточками возродилась только после Великой Отечественной войны, но уже в связи с празднованием светского Нового года. Рождественские сюжеты вернулись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F75A4" w:rsidRPr="008F7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Современные рождественские открытки отличаются разнообразием дизайнов и форм. В магазинах продаются традиционные карточки с изображениями снеговиков, ангелов, украшенных елей и библейских сюжетов, объемные открытки, музыкальные, деревянные и т. д. В воскресных школах и библиотеках перед Рождеством нередко проходят мастер-классы по изготовлению открыток </w:t>
      </w:r>
      <w:r w:rsidR="008F75A4" w:rsidRPr="008F7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своими руками, а в Сети можно найти множество подробных инструкций по созданию простых, но ярких изделий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F75A4" w:rsidRPr="008F7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открытки лишь в 1990-х годах.</w:t>
      </w:r>
    </w:p>
    <w:p w:rsidR="008F75A4" w:rsidRDefault="003A03E3" w:rsidP="008F75A4">
      <w:pPr>
        <w:tabs>
          <w:tab w:val="left" w:pos="-142"/>
          <w:tab w:val="left" w:pos="142"/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8F75A4" w:rsidRPr="008F7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последние годы популярностью пользуются цифровые открытки. Развитие мессенджеров и социальных сетей позволяет быстро делиться рождественскими картинками и поздравлениями с людьми из разных городов и стран. А технологии позволяют анимировать изображения, добавлять к ним музыку или голосовые сообщения.</w:t>
      </w:r>
    </w:p>
    <w:p w:rsidR="003A03E3" w:rsidRDefault="003A03E3" w:rsidP="008F75A4">
      <w:pPr>
        <w:tabs>
          <w:tab w:val="left" w:pos="-142"/>
          <w:tab w:val="left" w:pos="142"/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3E3" w:rsidRPr="0045719A" w:rsidRDefault="003A03E3" w:rsidP="0045719A">
      <w:pPr>
        <w:shd w:val="clear" w:color="auto" w:fill="FFFFFF"/>
        <w:spacing w:before="192" w:after="1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111111"/>
          <w:kern w:val="36"/>
          <w:sz w:val="40"/>
          <w:szCs w:val="40"/>
          <w:lang w:eastAsia="ru-RU"/>
        </w:rPr>
      </w:pPr>
      <w:r w:rsidRPr="0045719A">
        <w:rPr>
          <w:rFonts w:ascii="Times New Roman" w:eastAsia="Times New Roman" w:hAnsi="Times New Roman" w:cs="Times New Roman"/>
          <w:b/>
          <w:bCs/>
          <w:i/>
          <w:color w:val="111111"/>
          <w:kern w:val="36"/>
          <w:sz w:val="40"/>
          <w:szCs w:val="40"/>
          <w:lang w:eastAsia="ru-RU"/>
        </w:rPr>
        <w:t>Дорогие</w:t>
      </w:r>
      <w:r w:rsidRPr="0045719A">
        <w:rPr>
          <w:rFonts w:ascii="Times New Roman" w:eastAsia="Times New Roman" w:hAnsi="Times New Roman" w:cs="Times New Roman"/>
          <w:b/>
          <w:bCs/>
          <w:i/>
          <w:color w:val="111111"/>
          <w:kern w:val="36"/>
          <w:sz w:val="40"/>
          <w:szCs w:val="40"/>
          <w:lang w:eastAsia="ru-RU"/>
        </w:rPr>
        <w:t xml:space="preserve"> ветераны!</w:t>
      </w:r>
    </w:p>
    <w:p w:rsidR="0045719A" w:rsidRPr="0045719A" w:rsidRDefault="008F75A4" w:rsidP="0045719A">
      <w:pPr>
        <w:tabs>
          <w:tab w:val="left" w:pos="-142"/>
          <w:tab w:val="left" w:pos="142"/>
          <w:tab w:val="left" w:pos="284"/>
        </w:tabs>
        <w:spacing w:after="120" w:line="240" w:lineRule="auto"/>
        <w:jc w:val="center"/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</w:rPr>
      </w:pPr>
      <w:r w:rsidRPr="0045719A"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</w:rPr>
        <w:t>Поздравляю с Рождеством!</w:t>
      </w:r>
    </w:p>
    <w:p w:rsidR="0045719A" w:rsidRDefault="008F75A4" w:rsidP="0045719A">
      <w:pPr>
        <w:tabs>
          <w:tab w:val="left" w:pos="-142"/>
          <w:tab w:val="left" w:pos="142"/>
          <w:tab w:val="left" w:pos="284"/>
        </w:tabs>
        <w:spacing w:after="120" w:line="240" w:lineRule="auto"/>
        <w:jc w:val="center"/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</w:pPr>
      <w:r w:rsidRPr="0045719A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Пусть в этот чудесный праздник</w:t>
      </w:r>
    </w:p>
    <w:p w:rsidR="0045719A" w:rsidRDefault="008F75A4" w:rsidP="0045719A">
      <w:pPr>
        <w:tabs>
          <w:tab w:val="left" w:pos="-142"/>
          <w:tab w:val="left" w:pos="142"/>
          <w:tab w:val="left" w:pos="284"/>
        </w:tabs>
        <w:spacing w:after="120" w:line="240" w:lineRule="auto"/>
        <w:jc w:val="center"/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</w:pPr>
      <w:r w:rsidRPr="0045719A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 xml:space="preserve"> станут явью самые светлые мечты и </w:t>
      </w:r>
    </w:p>
    <w:p w:rsidR="0045719A" w:rsidRPr="0045719A" w:rsidRDefault="008F75A4" w:rsidP="0045719A">
      <w:pPr>
        <w:tabs>
          <w:tab w:val="left" w:pos="-142"/>
          <w:tab w:val="left" w:pos="142"/>
          <w:tab w:val="left" w:pos="284"/>
        </w:tabs>
        <w:spacing w:after="120" w:line="240" w:lineRule="auto"/>
        <w:jc w:val="center"/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</w:pPr>
      <w:r w:rsidRPr="0045719A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оправдаются добрые надежды.</w:t>
      </w:r>
    </w:p>
    <w:p w:rsidR="008F75A4" w:rsidRPr="0045719A" w:rsidRDefault="008F75A4" w:rsidP="0045719A">
      <w:pPr>
        <w:tabs>
          <w:tab w:val="left" w:pos="-142"/>
          <w:tab w:val="left" w:pos="142"/>
          <w:tab w:val="left" w:pos="284"/>
        </w:tabs>
        <w:spacing w:after="120" w:line="240" w:lineRule="auto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45719A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Желаю крепкого здоровья, мира в душе, согласия в семье и стойкости в вере!»</w:t>
      </w:r>
    </w:p>
    <w:p w:rsidR="003A03E3" w:rsidRPr="0045719A" w:rsidRDefault="003A03E3" w:rsidP="0045719A">
      <w:pPr>
        <w:tabs>
          <w:tab w:val="left" w:pos="-142"/>
          <w:tab w:val="left" w:pos="142"/>
          <w:tab w:val="left" w:pos="284"/>
        </w:tabs>
        <w:spacing w:after="120" w:line="240" w:lineRule="auto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3A03E3" w:rsidRPr="0045719A" w:rsidRDefault="003A03E3" w:rsidP="0045719A">
      <w:pPr>
        <w:tabs>
          <w:tab w:val="left" w:pos="-142"/>
          <w:tab w:val="left" w:pos="142"/>
          <w:tab w:val="left" w:pos="284"/>
        </w:tabs>
        <w:spacing w:after="120" w:line="240" w:lineRule="auto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3A03E3" w:rsidRDefault="003A03E3" w:rsidP="008F75A4">
      <w:pPr>
        <w:tabs>
          <w:tab w:val="left" w:pos="-142"/>
          <w:tab w:val="left" w:pos="142"/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3E3" w:rsidRDefault="003A03E3" w:rsidP="008F75A4">
      <w:pPr>
        <w:tabs>
          <w:tab w:val="left" w:pos="-142"/>
          <w:tab w:val="left" w:pos="142"/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690A" w:rsidRPr="008F75A4" w:rsidRDefault="00C5690A" w:rsidP="008F75A4">
      <w:pPr>
        <w:tabs>
          <w:tab w:val="left" w:pos="-142"/>
          <w:tab w:val="left" w:pos="142"/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5A4"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:rsidR="00C5690A" w:rsidRPr="008F75A4" w:rsidRDefault="00C5690A" w:rsidP="008F7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5A4"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:rsidR="00C5690A" w:rsidRPr="008F75A4" w:rsidRDefault="00C5690A" w:rsidP="008F7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5A4"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:rsidR="00C5690A" w:rsidRPr="008F75A4" w:rsidRDefault="00C5690A" w:rsidP="008F7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5A4"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 w:rsidRPr="008F75A4">
        <w:rPr>
          <w:rFonts w:ascii="Times New Roman" w:hAnsi="Times New Roman" w:cs="Times New Roman"/>
          <w:sz w:val="28"/>
          <w:szCs w:val="28"/>
        </w:rPr>
        <w:t>энергетиков</w:t>
      </w:r>
      <w:r w:rsidR="0045719A">
        <w:rPr>
          <w:rFonts w:ascii="Times New Roman" w:hAnsi="Times New Roman" w:cs="Times New Roman"/>
          <w:sz w:val="28"/>
          <w:szCs w:val="28"/>
        </w:rPr>
        <w:t>:</w:t>
      </w:r>
      <w:r w:rsidRPr="008F75A4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8F75A4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B91CB2" w:rsidRPr="008F75A4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F75A4">
        <w:rPr>
          <w:rFonts w:ascii="Times New Roman" w:hAnsi="Times New Roman" w:cs="Times New Roman"/>
          <w:sz w:val="28"/>
          <w:szCs w:val="28"/>
        </w:rPr>
        <w:t>В.А. Пешкун</w:t>
      </w:r>
    </w:p>
    <w:p w:rsidR="009403FD" w:rsidRPr="009403FD" w:rsidRDefault="009403FD" w:rsidP="00C5690A">
      <w:pPr>
        <w:shd w:val="clear" w:color="auto" w:fill="FFFFFF"/>
        <w:spacing w:before="192" w:after="148" w:line="240" w:lineRule="auto"/>
        <w:jc w:val="righ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9403FD" w:rsidRPr="009403FD" w:rsidSect="00C7505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2D90" w:rsidRDefault="00822D90" w:rsidP="00782F70">
      <w:pPr>
        <w:spacing w:after="0" w:line="240" w:lineRule="auto"/>
      </w:pPr>
      <w:r>
        <w:separator/>
      </w:r>
    </w:p>
  </w:endnote>
  <w:endnote w:type="continuationSeparator" w:id="0">
    <w:p w:rsidR="00822D90" w:rsidRDefault="00822D90" w:rsidP="00782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2D90" w:rsidRDefault="00822D90" w:rsidP="00782F70">
      <w:pPr>
        <w:spacing w:after="0" w:line="240" w:lineRule="auto"/>
      </w:pPr>
      <w:r>
        <w:separator/>
      </w:r>
    </w:p>
  </w:footnote>
  <w:footnote w:type="continuationSeparator" w:id="0">
    <w:p w:rsidR="00822D90" w:rsidRDefault="00822D90" w:rsidP="00782F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15FB6"/>
    <w:multiLevelType w:val="multilevel"/>
    <w:tmpl w:val="0820F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B612B4"/>
    <w:multiLevelType w:val="multilevel"/>
    <w:tmpl w:val="87FEC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1597299"/>
    <w:multiLevelType w:val="multilevel"/>
    <w:tmpl w:val="45DE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E56176A"/>
    <w:multiLevelType w:val="multilevel"/>
    <w:tmpl w:val="06A68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9F0860"/>
    <w:multiLevelType w:val="multilevel"/>
    <w:tmpl w:val="06D44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0643A0D"/>
    <w:multiLevelType w:val="multilevel"/>
    <w:tmpl w:val="A41AE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F3B7F76"/>
    <w:multiLevelType w:val="multilevel"/>
    <w:tmpl w:val="2DA0B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F9C"/>
    <w:rsid w:val="00015705"/>
    <w:rsid w:val="00031EA1"/>
    <w:rsid w:val="000C7E4D"/>
    <w:rsid w:val="000E6A73"/>
    <w:rsid w:val="001C29B2"/>
    <w:rsid w:val="00283D85"/>
    <w:rsid w:val="00327E53"/>
    <w:rsid w:val="003A03E3"/>
    <w:rsid w:val="003F29AB"/>
    <w:rsid w:val="0045719A"/>
    <w:rsid w:val="00555AAB"/>
    <w:rsid w:val="00555C6A"/>
    <w:rsid w:val="00581D4F"/>
    <w:rsid w:val="005A7C37"/>
    <w:rsid w:val="005B0820"/>
    <w:rsid w:val="005B2F9C"/>
    <w:rsid w:val="00691CCE"/>
    <w:rsid w:val="00733823"/>
    <w:rsid w:val="00734376"/>
    <w:rsid w:val="00740A91"/>
    <w:rsid w:val="00782F70"/>
    <w:rsid w:val="00787236"/>
    <w:rsid w:val="00822D90"/>
    <w:rsid w:val="008F75A4"/>
    <w:rsid w:val="009403FD"/>
    <w:rsid w:val="00A80B5A"/>
    <w:rsid w:val="00AF0453"/>
    <w:rsid w:val="00B667E7"/>
    <w:rsid w:val="00B91CB2"/>
    <w:rsid w:val="00B943B5"/>
    <w:rsid w:val="00BA1EB0"/>
    <w:rsid w:val="00BE32D1"/>
    <w:rsid w:val="00C26CEF"/>
    <w:rsid w:val="00C427B8"/>
    <w:rsid w:val="00C5690A"/>
    <w:rsid w:val="00C75053"/>
    <w:rsid w:val="00C85C0E"/>
    <w:rsid w:val="00D12E21"/>
    <w:rsid w:val="00DC1161"/>
    <w:rsid w:val="00DF6FA0"/>
    <w:rsid w:val="00E209E0"/>
    <w:rsid w:val="00F84784"/>
    <w:rsid w:val="00F84876"/>
    <w:rsid w:val="00F95BE8"/>
    <w:rsid w:val="00FC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CF56E"/>
  <w15:docId w15:val="{210ED8B0-20C6-40D7-B24B-AFF10D4B2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2F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2F70"/>
  </w:style>
  <w:style w:type="paragraph" w:styleId="a5">
    <w:name w:val="footer"/>
    <w:basedOn w:val="a"/>
    <w:link w:val="a6"/>
    <w:uiPriority w:val="99"/>
    <w:unhideWhenUsed/>
    <w:rsid w:val="00782F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2F70"/>
  </w:style>
  <w:style w:type="paragraph" w:styleId="a7">
    <w:name w:val="Balloon Text"/>
    <w:basedOn w:val="a"/>
    <w:link w:val="a8"/>
    <w:uiPriority w:val="99"/>
    <w:semiHidden/>
    <w:unhideWhenUsed/>
    <w:rsid w:val="00782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2F70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E20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55C6A"/>
    <w:rPr>
      <w:b/>
      <w:bCs/>
    </w:rPr>
  </w:style>
  <w:style w:type="character" w:styleId="ab">
    <w:name w:val="Hyperlink"/>
    <w:basedOn w:val="a0"/>
    <w:uiPriority w:val="99"/>
    <w:semiHidden/>
    <w:unhideWhenUsed/>
    <w:rsid w:val="00F848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484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0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8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0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3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44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77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3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13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841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204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443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24" w:space="12" w:color="452963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951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423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8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47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31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880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33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8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4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36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4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488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245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212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24" w:space="12" w:color="452963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198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824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3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0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96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62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747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20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241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78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704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726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201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392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1936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6777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4556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3511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95982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56465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9245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420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2730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2342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0799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203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169367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75269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2918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7365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9704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76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1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0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</dc:creator>
  <cp:lastModifiedBy>Marina</cp:lastModifiedBy>
  <cp:revision>4</cp:revision>
  <cp:lastPrinted>2025-11-24T08:03:00Z</cp:lastPrinted>
  <dcterms:created xsi:type="dcterms:W3CDTF">2025-12-11T14:13:00Z</dcterms:created>
  <dcterms:modified xsi:type="dcterms:W3CDTF">2025-12-11T14:18:00Z</dcterms:modified>
</cp:coreProperties>
</file>