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053" w:rsidRDefault="00015705" w:rsidP="00C75053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AF0453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Уважаемые ветераны!</w:t>
      </w:r>
    </w:p>
    <w:p w:rsidR="00283D85" w:rsidRPr="00AF0453" w:rsidRDefault="006636AB" w:rsidP="00C75053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13</w:t>
      </w:r>
      <w:r w:rsidR="00283D85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января – 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Старый Новый год</w:t>
      </w:r>
      <w:r w:rsidR="00283D85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.</w:t>
      </w:r>
    </w:p>
    <w:p w:rsidR="00C40EFF" w:rsidRPr="00C40EFF" w:rsidRDefault="008F75A4" w:rsidP="006636AB">
      <w:pPr>
        <w:pStyle w:val="1"/>
        <w:spacing w:before="0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</w:rPr>
      </w:pPr>
      <w:r w:rsidRPr="00C40EFF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</w:t>
      </w:r>
      <w:r w:rsidR="00C40EFF" w:rsidRPr="00C40EFF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</w:rPr>
        <w:t>Отмечать </w:t>
      </w:r>
      <w:hyperlink r:id="rId7" w:history="1">
        <w:r w:rsidR="00C40EFF" w:rsidRPr="00C40EFF">
          <w:rPr>
            <w:rFonts w:ascii="Times New Roman" w:eastAsiaTheme="minorHAnsi" w:hAnsi="Times New Roman" w:cs="Times New Roman"/>
            <w:i/>
            <w:iCs/>
            <w:color w:val="auto"/>
            <w:sz w:val="28"/>
            <w:szCs w:val="28"/>
          </w:rPr>
          <w:t>Новый год</w:t>
        </w:r>
        <w:r w:rsidR="00C40EFF" w:rsidRPr="00C40EFF">
          <w:rPr>
            <w:rFonts w:ascii="Tahoma" w:eastAsiaTheme="minorHAnsi" w:hAnsi="Tahoma" w:cs="Tahoma"/>
            <w:i/>
            <w:iCs/>
            <w:color w:val="auto"/>
            <w:sz w:val="28"/>
            <w:szCs w:val="28"/>
          </w:rPr>
          <w:t>﻿</w:t>
        </w:r>
      </w:hyperlink>
      <w:r w:rsidR="00C40EFF" w:rsidRPr="00C40EFF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</w:rPr>
        <w:t xml:space="preserve"> в России принято долго и с размахом — в январе мы отдыхаем больше недели. Однако праздничное настроение сохраняется и после окончания официальных каникул, </w:t>
      </w:r>
      <w:r w:rsidR="00C40EFF" w:rsidRPr="00C40EFF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</w:rPr>
        <w:t>ведь в ночь с 13 на 14 января вся страна отмечает </w:t>
      </w:r>
      <w:hyperlink r:id="rId8" w:history="1">
        <w:r w:rsidR="00C40EFF" w:rsidRPr="00C40EFF">
          <w:rPr>
            <w:rFonts w:ascii="Times New Roman" w:eastAsiaTheme="minorHAnsi" w:hAnsi="Times New Roman" w:cs="Times New Roman"/>
            <w:b/>
            <w:i/>
            <w:iCs/>
            <w:color w:val="auto"/>
            <w:sz w:val="28"/>
            <w:szCs w:val="28"/>
          </w:rPr>
          <w:t>старый Новый год</w:t>
        </w:r>
        <w:r w:rsidR="00C40EFF" w:rsidRPr="00C40EFF">
          <w:rPr>
            <w:rFonts w:ascii="Tahoma" w:eastAsiaTheme="minorHAnsi" w:hAnsi="Tahoma" w:cs="Tahoma"/>
            <w:b/>
            <w:i/>
            <w:iCs/>
            <w:color w:val="auto"/>
            <w:sz w:val="28"/>
            <w:szCs w:val="28"/>
          </w:rPr>
          <w:t>﻿</w:t>
        </w:r>
      </w:hyperlink>
      <w:r w:rsidR="00C40EFF" w:rsidRPr="00C40EFF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</w:rPr>
        <w:t>.</w:t>
      </w:r>
      <w:r w:rsidR="00C40EFF" w:rsidRPr="00C40EFF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</w:rPr>
        <w:t xml:space="preserve"> </w:t>
      </w:r>
    </w:p>
    <w:p w:rsidR="00C40EFF" w:rsidRPr="00C40EFF" w:rsidRDefault="00C40EFF" w:rsidP="00C40EFF">
      <w:pPr>
        <w:rPr>
          <w:i/>
        </w:rPr>
      </w:pPr>
    </w:p>
    <w:p w:rsidR="006636AB" w:rsidRPr="00C40EFF" w:rsidRDefault="00C40EFF" w:rsidP="00C40EFF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lang w:eastAsia="ru-RU"/>
        </w:rPr>
      </w:pPr>
      <w:r w:rsidRPr="00C40EFF">
        <w:rPr>
          <w:rFonts w:ascii="Times New Roman" w:eastAsiaTheme="minorHAnsi" w:hAnsi="Times New Roman" w:cs="Times New Roman"/>
          <w:b/>
          <w:iCs/>
          <w:color w:val="auto"/>
        </w:rPr>
        <w:t>К</w:t>
      </w:r>
      <w:r w:rsidRPr="00C40EFF">
        <w:rPr>
          <w:rFonts w:ascii="Times New Roman" w:eastAsiaTheme="minorHAnsi" w:hAnsi="Times New Roman" w:cs="Times New Roman"/>
          <w:b/>
          <w:iCs/>
          <w:color w:val="auto"/>
        </w:rPr>
        <w:t>ак появился праздник с таким противоречивым названием</w:t>
      </w:r>
      <w:r w:rsidRPr="00C40EFF">
        <w:rPr>
          <w:rFonts w:ascii="Times New Roman" w:eastAsiaTheme="minorHAnsi" w:hAnsi="Times New Roman" w:cs="Times New Roman"/>
          <w:b/>
          <w:iCs/>
          <w:color w:val="auto"/>
        </w:rPr>
        <w:t>.</w:t>
      </w:r>
    </w:p>
    <w:p w:rsidR="00C40EFF" w:rsidRDefault="00C40EFF" w:rsidP="00C4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EFF" w:rsidRPr="00C40EFF" w:rsidRDefault="00C40EFF" w:rsidP="00C4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Новый год пришел в нашу культуру вместе со старым стилем </w:t>
      </w:r>
      <w:hyperlink r:id="rId9" w:history="1">
        <w:r w:rsidRPr="00C40E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летоисчисления</w:t>
        </w:r>
        <w:r w:rsidRPr="00C40EFF">
          <w:rPr>
            <w:rFonts w:ascii="Tahoma" w:eastAsia="Times New Roman" w:hAnsi="Tahoma" w:cs="Tahoma"/>
            <w:sz w:val="28"/>
            <w:szCs w:val="28"/>
            <w:lang w:eastAsia="ru-RU"/>
          </w:rPr>
          <w:t>﻿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EFF" w:rsidRPr="00C40EFF" w:rsidRDefault="00C40EFF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В 1918 году большевистское правительство решило поменять календарь. Царская Россия жила по юлианскому календарю, а Европа — по </w:t>
      </w:r>
      <w:hyperlink r:id="rId10" w:history="1">
        <w:r w:rsidRPr="00C40E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григорианскому</w:t>
        </w:r>
        <w:r w:rsidRPr="00C40EFF">
          <w:rPr>
            <w:rFonts w:ascii="Tahoma" w:eastAsia="Times New Roman" w:hAnsi="Tahoma" w:cs="Tahoma"/>
            <w:sz w:val="28"/>
            <w:szCs w:val="28"/>
            <w:lang w:eastAsia="ru-RU"/>
          </w:rPr>
          <w:t>﻿</w:t>
        </w:r>
      </w:hyperlink>
      <w:r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 был создан в Римской империи и основывался на древнеегипетской астрономии. Григорианский календарь же был более точным, его создали в XVI веке с учетом новейших знаний об устройстве вселенной. Разница между двумя системами исчисления составляла 13 дней и создавала неудобства для ведения международных политических и экономических дел и приводила к забавным казусам в повседневной жизни. Например, по датам на почтовых штемпелях выходило, что телеграмму получили в России на несколько дней раньше, чем отправили в Европе.</w:t>
      </w:r>
    </w:p>
    <w:p w:rsidR="00C40EFF" w:rsidRPr="00C40EFF" w:rsidRDefault="000E6EB1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 западноевропейский календарь произошел 14 февраля 1918 года. Согласно декрету, главной целью всего проекта было «установление в России одинакового почти со всеми культурными народами исчисления».</w:t>
      </w:r>
    </w:p>
    <w:p w:rsidR="00C40EFF" w:rsidRPr="00C40EFF" w:rsidRDefault="000E6EB1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Появился и необычный праздник — старый Новый год, то есть Новый год по старому стилю, который не был забыт в народе. Однако праздновали </w:t>
      </w:r>
      <w:r w:rsidR="00C40EFF" w:rsidRPr="00C40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старый Новый год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 так масштабно, как ночь с 31 декабря на 1 января.</w:t>
      </w:r>
    </w:p>
    <w:p w:rsidR="00C40EFF" w:rsidRPr="00C40EFF" w:rsidRDefault="000E6EB1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духовенство не согласилось с переходом на новый стиль и не отказалось от юлианского календаря. Но это было не так важно для большевиков, которые уже подписали Декрет об отделении церкви от государства и школы от церкви. Старый стиль стал неофициальным.</w:t>
      </w:r>
    </w:p>
    <w:p w:rsidR="00C40EFF" w:rsidRPr="00C40EFF" w:rsidRDefault="000E6EB1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Русская православная церковь до сих пор использует юлианский календарь. Поэтому </w:t>
      </w:r>
      <w:hyperlink r:id="rId11" w:history="1">
        <w:r w:rsidR="00C40EFF" w:rsidRPr="00C40E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Рождество</w:t>
        </w:r>
        <w:r w:rsidR="00C40EFF" w:rsidRPr="00C40EFF">
          <w:rPr>
            <w:rFonts w:ascii="Tahoma" w:eastAsia="Times New Roman" w:hAnsi="Tahoma" w:cs="Tahoma"/>
            <w:sz w:val="28"/>
            <w:szCs w:val="28"/>
            <w:lang w:eastAsia="ru-RU"/>
          </w:rPr>
          <w:t>﻿</w:t>
        </w:r>
      </w:hyperlink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 нашей стране празднуется 7 января, а в католических государствах — 25 декабря. Новый год, а точнее «новолетие», православная церковь отмечает 14 сентября (1 сентября по старому стилю) — не от Рождества Христова, а от сотворения мира.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период светских новогодних праздников верующие держат Рождественский пост.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1 января поминают святого мученика </w:t>
      </w:r>
      <w:proofErr w:type="spellStart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Вонифатия</w:t>
      </w:r>
      <w:proofErr w:type="spellEnd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которому следует молиться, чтобы избавиться от пьянства (недуг </w:t>
      </w:r>
      <w:proofErr w:type="spellStart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винопития</w:t>
      </w:r>
      <w:proofErr w:type="spellEnd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0EFF" w:rsidRPr="00C40EFF" w:rsidRDefault="000E6EB1" w:rsidP="00C40E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расхожему мнению, традиция отмечать старый Новый год существует не только в нашей стране. Подобные праздники есть в странах бывшего СССР, а также в Греции, Сербии, Черногории, Алжире, Тунисе и многих других странах. Во всех государствах появление необычной даты связано с переходами на разные календари, но в каждой стране существуют свои традиции. В немецкоязычных регионах Швейцарии, например, 13 января отмечают старый День святого Сильвестра, наряжаются в маскарадные костюмы и поздравляют друг друга с Новым годом. В Македонии в Новый год по старому календарю устраивают карнавалы. Аналог нашего праздника есть в Уэльсе — фестиваль </w:t>
      </w:r>
      <w:proofErr w:type="spellStart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</w:t>
      </w:r>
      <w:proofErr w:type="spellEnd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Галан</w:t>
      </w:r>
      <w:proofErr w:type="spellEnd"/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 тоже означает наступление Нового года по юлианскому календарю, и в этот день дети могут «колядовать» — ходить по домам и получать сладкие подарки.</w:t>
      </w:r>
    </w:p>
    <w:p w:rsidR="00C40EFF" w:rsidRPr="00C40EFF" w:rsidRDefault="000E6EB1" w:rsidP="00C4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40EFF" w:rsidRPr="00C40EFF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России старый Новый год по статистике отмечают около половины населения страны, собираясь за праздничным столом. А целый ряд музеев и культурных организаций посвящает празднику тематические выставки.</w:t>
      </w:r>
    </w:p>
    <w:p w:rsidR="003A03E3" w:rsidRPr="00C40EFF" w:rsidRDefault="003A03E3" w:rsidP="006636AB">
      <w:pPr>
        <w:shd w:val="clear" w:color="auto" w:fill="FFFFFF"/>
        <w:spacing w:before="192" w:after="148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A03E3" w:rsidRPr="000E6EB1" w:rsidRDefault="003A03E3" w:rsidP="0045719A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</w:pPr>
      <w:r w:rsidRPr="000E6EB1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  <w:t>Дорогие</w:t>
      </w:r>
      <w:r w:rsidRPr="000E6EB1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  <w:t xml:space="preserve"> ветераны!</w:t>
      </w:r>
    </w:p>
    <w:p w:rsidR="000E6EB1" w:rsidRPr="000E6EB1" w:rsidRDefault="000E6EB1" w:rsidP="000E6EB1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Поздравляю </w:t>
      </w: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</w:t>
      </w: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ас с наступлением </w:t>
      </w:r>
    </w:p>
    <w:p w:rsidR="000E6EB1" w:rsidRPr="000E6EB1" w:rsidRDefault="000E6EB1" w:rsidP="000E6EB1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Нового года по старому стилю — 13 января!</w:t>
      </w:r>
    </w:p>
    <w:p w:rsidR="000E6EB1" w:rsidRPr="000E6EB1" w:rsidRDefault="000E6EB1" w:rsidP="000E6EB1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Этот особенный день напоминает нам о традициях и корнях, о том, как важно сохранять связь с прошлым и передавать его мудрость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B278C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следующим поколениям.</w:t>
      </w:r>
    </w:p>
    <w:p w:rsidR="000E6EB1" w:rsidRPr="000E6EB1" w:rsidRDefault="000E6EB1" w:rsidP="000E6EB1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Пусть этот год принесет вам радость, благополучие и исполнение всех заветных желаний. Пусть в вашем доме царят уют, гармония и счастье, а каждый день будет наполнен светлыми моментами и приятными сюрпризами.</w:t>
      </w:r>
    </w:p>
    <w:p w:rsidR="003A03E3" w:rsidRPr="000E6EB1" w:rsidRDefault="000E6EB1" w:rsidP="000E6EB1">
      <w:pPr>
        <w:spacing w:after="120" w:line="330" w:lineRule="atLeast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Желаю вам крепкого здоровья, удачи во всех начинаниях и много радостных встреч с близкими и друзьями</w:t>
      </w:r>
      <w:r w:rsidRPr="000E6EB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!</w:t>
      </w:r>
    </w:p>
    <w:p w:rsidR="003A03E3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E3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90A" w:rsidRPr="008F75A4" w:rsidRDefault="00C5690A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F75A4">
        <w:rPr>
          <w:rFonts w:ascii="Times New Roman" w:hAnsi="Times New Roman" w:cs="Times New Roman"/>
          <w:sz w:val="28"/>
          <w:szCs w:val="28"/>
        </w:rPr>
        <w:t>энергетиков</w:t>
      </w:r>
      <w:r w:rsidR="0045719A">
        <w:rPr>
          <w:rFonts w:ascii="Times New Roman" w:hAnsi="Times New Roman" w:cs="Times New Roman"/>
          <w:sz w:val="28"/>
          <w:szCs w:val="28"/>
        </w:rPr>
        <w:t>:</w:t>
      </w:r>
      <w:r w:rsidRPr="008F75A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8F75A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91CB2" w:rsidRPr="008F7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F75A4">
        <w:rPr>
          <w:rFonts w:ascii="Times New Roman" w:hAnsi="Times New Roman" w:cs="Times New Roman"/>
          <w:sz w:val="28"/>
          <w:szCs w:val="28"/>
        </w:rPr>
        <w:t>В.А. Пешкун</w:t>
      </w:r>
    </w:p>
    <w:p w:rsidR="009403FD" w:rsidRPr="009403FD" w:rsidRDefault="009403FD" w:rsidP="00C5690A">
      <w:pPr>
        <w:shd w:val="clear" w:color="auto" w:fill="FFFFFF"/>
        <w:spacing w:before="192" w:after="148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9403FD" w:rsidRPr="009403FD" w:rsidSect="00C750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F26" w:rsidRDefault="00FE1F26" w:rsidP="00782F70">
      <w:pPr>
        <w:spacing w:after="0" w:line="240" w:lineRule="auto"/>
      </w:pPr>
      <w:r>
        <w:separator/>
      </w:r>
    </w:p>
  </w:endnote>
  <w:endnote w:type="continuationSeparator" w:id="0">
    <w:p w:rsidR="00FE1F26" w:rsidRDefault="00FE1F26" w:rsidP="0078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F26" w:rsidRDefault="00FE1F26" w:rsidP="00782F70">
      <w:pPr>
        <w:spacing w:after="0" w:line="240" w:lineRule="auto"/>
      </w:pPr>
      <w:r>
        <w:separator/>
      </w:r>
    </w:p>
  </w:footnote>
  <w:footnote w:type="continuationSeparator" w:id="0">
    <w:p w:rsidR="00FE1F26" w:rsidRDefault="00FE1F26" w:rsidP="0078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5FB6"/>
    <w:multiLevelType w:val="multilevel"/>
    <w:tmpl w:val="0820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612B4"/>
    <w:multiLevelType w:val="multilevel"/>
    <w:tmpl w:val="87FE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597299"/>
    <w:multiLevelType w:val="multilevel"/>
    <w:tmpl w:val="45D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56176A"/>
    <w:multiLevelType w:val="multilevel"/>
    <w:tmpl w:val="06A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9F0860"/>
    <w:multiLevelType w:val="multilevel"/>
    <w:tmpl w:val="06D4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643A0D"/>
    <w:multiLevelType w:val="multilevel"/>
    <w:tmpl w:val="A41A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3B7F76"/>
    <w:multiLevelType w:val="multilevel"/>
    <w:tmpl w:val="2DA0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9C"/>
    <w:rsid w:val="00015705"/>
    <w:rsid w:val="00031EA1"/>
    <w:rsid w:val="000C7E4D"/>
    <w:rsid w:val="000E6A73"/>
    <w:rsid w:val="000E6EB1"/>
    <w:rsid w:val="001C29B2"/>
    <w:rsid w:val="00283D85"/>
    <w:rsid w:val="00327E53"/>
    <w:rsid w:val="003A03E3"/>
    <w:rsid w:val="003F29AB"/>
    <w:rsid w:val="0045719A"/>
    <w:rsid w:val="00555AAB"/>
    <w:rsid w:val="00555C6A"/>
    <w:rsid w:val="00581D4F"/>
    <w:rsid w:val="005A7C37"/>
    <w:rsid w:val="005B0820"/>
    <w:rsid w:val="005B2F9C"/>
    <w:rsid w:val="006636AB"/>
    <w:rsid w:val="00691CCE"/>
    <w:rsid w:val="00733823"/>
    <w:rsid w:val="00734376"/>
    <w:rsid w:val="00740A91"/>
    <w:rsid w:val="00782F70"/>
    <w:rsid w:val="00787236"/>
    <w:rsid w:val="008F75A4"/>
    <w:rsid w:val="009403FD"/>
    <w:rsid w:val="00A80B5A"/>
    <w:rsid w:val="00AF0453"/>
    <w:rsid w:val="00B278CE"/>
    <w:rsid w:val="00B667E7"/>
    <w:rsid w:val="00B91CB2"/>
    <w:rsid w:val="00B943B5"/>
    <w:rsid w:val="00BA1EB0"/>
    <w:rsid w:val="00BE32D1"/>
    <w:rsid w:val="00C26CEF"/>
    <w:rsid w:val="00C40EFF"/>
    <w:rsid w:val="00C427B8"/>
    <w:rsid w:val="00C5690A"/>
    <w:rsid w:val="00C75053"/>
    <w:rsid w:val="00C85C0E"/>
    <w:rsid w:val="00D12E21"/>
    <w:rsid w:val="00DC1161"/>
    <w:rsid w:val="00DF6FA0"/>
    <w:rsid w:val="00E209E0"/>
    <w:rsid w:val="00F84784"/>
    <w:rsid w:val="00F84876"/>
    <w:rsid w:val="00F95BE8"/>
    <w:rsid w:val="00FC1B62"/>
    <w:rsid w:val="00FE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F56E"/>
  <w15:docId w15:val="{210ED8B0-20C6-40D7-B24B-AFF10D4B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6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F70"/>
  </w:style>
  <w:style w:type="paragraph" w:styleId="a5">
    <w:name w:val="footer"/>
    <w:basedOn w:val="a"/>
    <w:link w:val="a6"/>
    <w:uiPriority w:val="99"/>
    <w:unhideWhenUsed/>
    <w:rsid w:val="0078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F70"/>
  </w:style>
  <w:style w:type="paragraph" w:styleId="a7">
    <w:name w:val="Balloon Text"/>
    <w:basedOn w:val="a"/>
    <w:link w:val="a8"/>
    <w:uiPriority w:val="99"/>
    <w:semiHidden/>
    <w:unhideWhenUsed/>
    <w:rsid w:val="0078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F7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20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55C6A"/>
    <w:rPr>
      <w:b/>
      <w:bCs/>
    </w:rPr>
  </w:style>
  <w:style w:type="character" w:styleId="ab">
    <w:name w:val="Hyperlink"/>
    <w:basedOn w:val="a0"/>
    <w:uiPriority w:val="99"/>
    <w:semiHidden/>
    <w:unhideWhenUsed/>
    <w:rsid w:val="00F848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6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8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20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44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4" w:space="12" w:color="45296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5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42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47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3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80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4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4" w:space="12" w:color="45296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19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82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46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5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6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9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9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86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8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2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4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0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7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0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9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93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77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556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1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598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646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24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2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73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34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79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203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936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526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918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36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70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84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0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6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7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s/vopros/staryi-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lture.ru/s/vopros/pervyi-novyi-go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lture.ru/s/vopros/rozhdestv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ulture.ru/s/vopros/chasy-sutki-nede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aterials/254235/martobrya-86-chis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Marina</cp:lastModifiedBy>
  <cp:revision>4</cp:revision>
  <cp:lastPrinted>2025-12-11T14:34:00Z</cp:lastPrinted>
  <dcterms:created xsi:type="dcterms:W3CDTF">2025-12-11T14:22:00Z</dcterms:created>
  <dcterms:modified xsi:type="dcterms:W3CDTF">2025-12-11T14:40:00Z</dcterms:modified>
</cp:coreProperties>
</file>